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198" w:rsidRDefault="00672198" w:rsidP="000C63C6">
      <w:pPr>
        <w:pStyle w:val="Footer"/>
        <w:ind w:firstLine="540"/>
        <w:jc w:val="both"/>
        <w:rPr>
          <w:b/>
          <w:sz w:val="22"/>
          <w:szCs w:val="22"/>
        </w:rPr>
      </w:pPr>
      <w:r w:rsidRPr="00435FC2">
        <w:rPr>
          <w:lang w:val="ru-RU"/>
        </w:rPr>
        <w:t xml:space="preserve">ИНФОРМАЦИЯ ЗА ОСВОБОЖДАВАНЕ НА ГАРАНЦИИ ЗА </w:t>
      </w:r>
      <w:r w:rsidR="005D6ECA">
        <w:rPr>
          <w:lang w:val="ru-RU"/>
        </w:rPr>
        <w:t>ИЗПЪЛНЕНИЕ</w:t>
      </w:r>
      <w:r w:rsidRPr="00435FC2">
        <w:rPr>
          <w:lang w:val="ru-RU"/>
        </w:rPr>
        <w:t xml:space="preserve"> ОБЩЕСТВЕНА ПОРЪЧКА С ПРЕДМЕТ: </w:t>
      </w:r>
      <w:r w:rsidR="000C63C6" w:rsidRPr="00264A61">
        <w:rPr>
          <w:b/>
          <w:sz w:val="22"/>
          <w:szCs w:val="22"/>
        </w:rPr>
        <w:t xml:space="preserve">„Асфалтиране на път          № </w:t>
      </w:r>
      <w:r w:rsidR="000C63C6" w:rsidRPr="00264A61">
        <w:rPr>
          <w:b/>
          <w:sz w:val="22"/>
          <w:szCs w:val="22"/>
          <w:lang w:val="en-GB"/>
        </w:rPr>
        <w:t xml:space="preserve">SHU </w:t>
      </w:r>
      <w:r w:rsidR="000C63C6" w:rsidRPr="00264A61">
        <w:rPr>
          <w:b/>
          <w:sz w:val="22"/>
          <w:szCs w:val="22"/>
        </w:rPr>
        <w:t>2045/I-7, Иваново-Върбица/-Конево-Граница общ. /Върбица –Търговище/ -Базиликата-Драгановец/</w:t>
      </w:r>
      <w:r w:rsidR="000C63C6" w:rsidRPr="00264A61">
        <w:rPr>
          <w:b/>
          <w:sz w:val="22"/>
          <w:szCs w:val="22"/>
          <w:lang w:val="en-US"/>
        </w:rPr>
        <w:t>TGV 1164</w:t>
      </w:r>
      <w:r w:rsidR="000C63C6" w:rsidRPr="00264A61">
        <w:rPr>
          <w:b/>
          <w:sz w:val="22"/>
          <w:szCs w:val="22"/>
        </w:rPr>
        <w:t>”</w:t>
      </w:r>
    </w:p>
    <w:p w:rsidR="005D6ECA" w:rsidRDefault="005D6ECA" w:rsidP="000C63C6">
      <w:pPr>
        <w:pStyle w:val="Footer"/>
        <w:ind w:firstLine="540"/>
        <w:jc w:val="both"/>
        <w:rPr>
          <w:b/>
          <w:sz w:val="22"/>
          <w:szCs w:val="22"/>
        </w:rPr>
      </w:pPr>
    </w:p>
    <w:p w:rsidR="005D6ECA" w:rsidRDefault="005D6ECA" w:rsidP="000C63C6">
      <w:pPr>
        <w:pStyle w:val="Footer"/>
        <w:ind w:firstLine="540"/>
        <w:jc w:val="both"/>
        <w:rPr>
          <w:b/>
        </w:rPr>
      </w:pPr>
    </w:p>
    <w:tbl>
      <w:tblPr>
        <w:tblW w:w="9302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491"/>
        <w:gridCol w:w="3260"/>
        <w:gridCol w:w="2551"/>
      </w:tblGrid>
      <w:tr w:rsidR="00672198" w:rsidRPr="00FC4461" w:rsidTr="006F32B2">
        <w:trPr>
          <w:trHeight w:val="484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98" w:rsidRPr="00FC4461" w:rsidRDefault="00672198" w:rsidP="006F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6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98" w:rsidRPr="00FC4461" w:rsidRDefault="00672198" w:rsidP="006F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61">
              <w:rPr>
                <w:rFonts w:ascii="Times New Roman" w:hAnsi="Times New Roman" w:cs="Times New Roman"/>
                <w:sz w:val="24"/>
                <w:szCs w:val="24"/>
              </w:rPr>
              <w:t>Основание за освобождаване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98" w:rsidRPr="00FC4461" w:rsidRDefault="00672198" w:rsidP="006F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61">
              <w:rPr>
                <w:rFonts w:ascii="Times New Roman" w:hAnsi="Times New Roman" w:cs="Times New Roman"/>
                <w:sz w:val="24"/>
                <w:szCs w:val="24"/>
              </w:rPr>
              <w:t>Дата на освобождаване</w:t>
            </w:r>
          </w:p>
        </w:tc>
      </w:tr>
      <w:tr w:rsidR="00B85916" w:rsidRPr="00FC4461" w:rsidTr="00FA1734">
        <w:trPr>
          <w:trHeight w:val="1432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16" w:rsidRPr="00FC4461" w:rsidRDefault="00B85916" w:rsidP="006F32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C4461">
              <w:rPr>
                <w:rFonts w:ascii="Times New Roman" w:hAnsi="Times New Roman" w:cs="Times New Roman"/>
                <w:b/>
                <w:bCs/>
              </w:rPr>
              <w:t>„Строителство и строителни машини”ЕООД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16" w:rsidRPr="00FC4461" w:rsidRDefault="00B85916" w:rsidP="00535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461">
              <w:rPr>
                <w:rFonts w:ascii="Times New Roman" w:hAnsi="Times New Roman" w:cs="Times New Roman"/>
                <w:sz w:val="24"/>
                <w:szCs w:val="24"/>
              </w:rPr>
              <w:t>чл.</w:t>
            </w:r>
            <w:r w:rsidR="00535A03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  <w:r w:rsidRPr="00FC4461">
              <w:rPr>
                <w:rFonts w:ascii="Times New Roman" w:hAnsi="Times New Roman" w:cs="Times New Roman"/>
                <w:sz w:val="24"/>
                <w:szCs w:val="24"/>
              </w:rPr>
              <w:t>, ал.</w:t>
            </w:r>
            <w:r w:rsidR="00535A03">
              <w:rPr>
                <w:rFonts w:ascii="Times New Roman" w:hAnsi="Times New Roman" w:cs="Times New Roman"/>
                <w:sz w:val="24"/>
                <w:szCs w:val="24"/>
              </w:rPr>
              <w:t>2 от договор</w:t>
            </w:r>
            <w:r w:rsidR="006F2B68">
              <w:rPr>
                <w:rFonts w:ascii="Times New Roman" w:hAnsi="Times New Roman" w:cs="Times New Roman"/>
                <w:sz w:val="24"/>
                <w:szCs w:val="24"/>
              </w:rPr>
              <w:t xml:space="preserve"> №72/11.09.2014г. и чл.63 ал.1 от ЗОП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16" w:rsidRPr="00FC4461" w:rsidRDefault="003C2ADC" w:rsidP="00DE0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5D6ECA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  <w:r w:rsidR="00B85916" w:rsidRPr="00FC4461">
              <w:rPr>
                <w:rFonts w:ascii="Times New Roman" w:hAnsi="Times New Roman" w:cs="Times New Roman"/>
                <w:sz w:val="24"/>
                <w:szCs w:val="24"/>
              </w:rPr>
              <w:t>.2014 год.</w:t>
            </w:r>
          </w:p>
        </w:tc>
      </w:tr>
    </w:tbl>
    <w:p w:rsidR="00D25C39" w:rsidRDefault="00B85916">
      <w:r>
        <w:t xml:space="preserve"> </w:t>
      </w:r>
    </w:p>
    <w:sectPr w:rsidR="00D25C39" w:rsidSect="00D25C3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2198"/>
    <w:rsid w:val="000C63C6"/>
    <w:rsid w:val="000E0F0F"/>
    <w:rsid w:val="003C2ADC"/>
    <w:rsid w:val="00447D3A"/>
    <w:rsid w:val="00535A03"/>
    <w:rsid w:val="005D46DD"/>
    <w:rsid w:val="005D6ECA"/>
    <w:rsid w:val="00650EC6"/>
    <w:rsid w:val="00672198"/>
    <w:rsid w:val="006F2B68"/>
    <w:rsid w:val="007D2744"/>
    <w:rsid w:val="00813086"/>
    <w:rsid w:val="008A2AE9"/>
    <w:rsid w:val="008F0064"/>
    <w:rsid w:val="00A77DB4"/>
    <w:rsid w:val="00B85916"/>
    <w:rsid w:val="00D25C39"/>
    <w:rsid w:val="00DF4D38"/>
    <w:rsid w:val="00F2182F"/>
    <w:rsid w:val="00F77A40"/>
    <w:rsid w:val="00FA1734"/>
    <w:rsid w:val="00FC4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198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67219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672198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rsid w:val="00447D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rsid w:val="00447D3A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10</cp:revision>
  <dcterms:created xsi:type="dcterms:W3CDTF">2014-11-07T13:06:00Z</dcterms:created>
  <dcterms:modified xsi:type="dcterms:W3CDTF">2014-12-15T12:19:00Z</dcterms:modified>
</cp:coreProperties>
</file>